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FD32" w14:textId="77777777" w:rsidR="00B235E5" w:rsidRDefault="00B235E5" w:rsidP="00B235E5">
      <w:pPr>
        <w:pStyle w:val="Tittel"/>
        <w:rPr>
          <w:sz w:val="36"/>
          <w:szCs w:val="36"/>
          <w:lang w:val="nn-NO"/>
        </w:rPr>
      </w:pPr>
      <w:r w:rsidRPr="00AB0231">
        <w:rPr>
          <w:sz w:val="36"/>
          <w:szCs w:val="36"/>
          <w:lang w:val="nn-NO"/>
        </w:rPr>
        <w:t>FAU TU Skule</w:t>
      </w:r>
    </w:p>
    <w:p w14:paraId="7378F633" w14:textId="77777777" w:rsidR="00AB0231" w:rsidRPr="00AB0231" w:rsidRDefault="00AB0231" w:rsidP="00AB0231">
      <w:pPr>
        <w:rPr>
          <w:lang w:val="nn-NO"/>
        </w:rPr>
      </w:pPr>
    </w:p>
    <w:p w14:paraId="1B1F67EA" w14:textId="439E23B9" w:rsidR="0034713B" w:rsidRPr="00AB0231" w:rsidRDefault="00AB0231" w:rsidP="00B235E5">
      <w:pPr>
        <w:pStyle w:val="Tittel"/>
        <w:rPr>
          <w:sz w:val="36"/>
          <w:szCs w:val="36"/>
          <w:lang w:val="nn-NO"/>
        </w:rPr>
      </w:pPr>
      <w:r w:rsidRPr="00AB0231">
        <w:rPr>
          <w:sz w:val="36"/>
          <w:szCs w:val="36"/>
          <w:lang w:val="nn-NO"/>
        </w:rPr>
        <w:t xml:space="preserve">Retningslinjer </w:t>
      </w:r>
      <w:r w:rsidR="00B235E5" w:rsidRPr="00AB0231">
        <w:rPr>
          <w:sz w:val="36"/>
          <w:szCs w:val="36"/>
          <w:lang w:val="nn-NO"/>
        </w:rPr>
        <w:t xml:space="preserve">frå FAU </w:t>
      </w:r>
      <w:r w:rsidRPr="00AB0231">
        <w:rPr>
          <w:sz w:val="36"/>
          <w:szCs w:val="36"/>
          <w:lang w:val="nn-NO"/>
        </w:rPr>
        <w:t>for å styrka</w:t>
      </w:r>
      <w:r w:rsidR="00B235E5" w:rsidRPr="00AB0231">
        <w:rPr>
          <w:sz w:val="36"/>
          <w:szCs w:val="36"/>
          <w:lang w:val="nn-NO"/>
        </w:rPr>
        <w:t xml:space="preserve"> trafikktryggleik</w:t>
      </w:r>
      <w:r w:rsidRPr="00AB0231">
        <w:rPr>
          <w:sz w:val="36"/>
          <w:szCs w:val="36"/>
          <w:lang w:val="nn-NO"/>
        </w:rPr>
        <w:t>en</w:t>
      </w:r>
      <w:r w:rsidR="00B235E5" w:rsidRPr="00AB0231">
        <w:rPr>
          <w:sz w:val="36"/>
          <w:szCs w:val="36"/>
          <w:lang w:val="nn-NO"/>
        </w:rPr>
        <w:t xml:space="preserve"> </w:t>
      </w:r>
      <w:r w:rsidRPr="00AB0231">
        <w:rPr>
          <w:sz w:val="36"/>
          <w:szCs w:val="36"/>
          <w:lang w:val="nn-NO"/>
        </w:rPr>
        <w:t>ved skulen</w:t>
      </w:r>
    </w:p>
    <w:p w14:paraId="4D43BCC4" w14:textId="77777777" w:rsidR="00A30114" w:rsidRDefault="00A30114" w:rsidP="00B235E5">
      <w:pPr>
        <w:rPr>
          <w:lang w:val="nn-NO"/>
        </w:rPr>
      </w:pPr>
    </w:p>
    <w:p w14:paraId="7F41889B" w14:textId="706228EE" w:rsidR="00B235E5" w:rsidRPr="00DA4D88" w:rsidRDefault="00B235E5" w:rsidP="00DA4D88">
      <w:pPr>
        <w:pStyle w:val="Listeavsnitt"/>
        <w:numPr>
          <w:ilvl w:val="0"/>
          <w:numId w:val="5"/>
        </w:numPr>
        <w:rPr>
          <w:lang w:val="nn-NO"/>
        </w:rPr>
      </w:pPr>
      <w:r w:rsidRPr="00DA4D88">
        <w:rPr>
          <w:lang w:val="nn-NO"/>
        </w:rPr>
        <w:t xml:space="preserve">FAU anbefaler elevane på Tu skule som bur i gangavstand til skulen om å gå til skulen, og at alternativet for elevar med lengre reiseveg anten er vanleg sykkel eller å bli køyrde med bil. </w:t>
      </w:r>
    </w:p>
    <w:p w14:paraId="423EEEC8" w14:textId="0EE7FD48" w:rsidR="005158A8" w:rsidRPr="00DA4D88" w:rsidRDefault="005158A8" w:rsidP="00DA4D88">
      <w:pPr>
        <w:pStyle w:val="Listeavsnitt"/>
        <w:numPr>
          <w:ilvl w:val="0"/>
          <w:numId w:val="5"/>
        </w:numPr>
        <w:rPr>
          <w:lang w:val="nn-NO"/>
        </w:rPr>
      </w:pPr>
      <w:r w:rsidRPr="00DA4D88">
        <w:rPr>
          <w:lang w:val="nn-NO"/>
        </w:rPr>
        <w:t xml:space="preserve">Bruk av El-sykkel eller El-sparkesykkel er ikkje </w:t>
      </w:r>
      <w:r w:rsidR="0015383F" w:rsidRPr="00DA4D88">
        <w:rPr>
          <w:lang w:val="nn-NO"/>
        </w:rPr>
        <w:t>til</w:t>
      </w:r>
      <w:r w:rsidR="0015383F">
        <w:rPr>
          <w:lang w:val="nn-NO"/>
        </w:rPr>
        <w:t>late</w:t>
      </w:r>
      <w:r w:rsidRPr="00DA4D88">
        <w:rPr>
          <w:lang w:val="nn-NO"/>
        </w:rPr>
        <w:t xml:space="preserve"> </w:t>
      </w:r>
      <w:r w:rsidR="000A3506" w:rsidRPr="00DA4D88">
        <w:rPr>
          <w:lang w:val="nn-NO"/>
        </w:rPr>
        <w:t>for elevar på Tu skule.</w:t>
      </w:r>
    </w:p>
    <w:p w14:paraId="3683FBC8" w14:textId="4635C805" w:rsidR="00B235E5" w:rsidRPr="00DA4D88" w:rsidRDefault="00B235E5" w:rsidP="00DA4D88">
      <w:pPr>
        <w:pStyle w:val="Listeavsnitt"/>
        <w:numPr>
          <w:ilvl w:val="0"/>
          <w:numId w:val="5"/>
        </w:numPr>
        <w:rPr>
          <w:lang w:val="nn-NO"/>
        </w:rPr>
      </w:pPr>
      <w:r w:rsidRPr="00DA4D88">
        <w:rPr>
          <w:lang w:val="nn-NO"/>
        </w:rPr>
        <w:t>Elevar som går skal bruke refleks når det er mørkt</w:t>
      </w:r>
      <w:r w:rsidR="001B594A" w:rsidRPr="00DA4D88">
        <w:rPr>
          <w:lang w:val="nn-NO"/>
        </w:rPr>
        <w:t>.</w:t>
      </w:r>
    </w:p>
    <w:p w14:paraId="5CFD0A4A" w14:textId="6F2CA18E" w:rsidR="001B594A" w:rsidRPr="00DA4D88" w:rsidRDefault="001B594A" w:rsidP="00DA4D88">
      <w:pPr>
        <w:pStyle w:val="Listeavsnitt"/>
        <w:numPr>
          <w:ilvl w:val="0"/>
          <w:numId w:val="5"/>
        </w:numPr>
        <w:rPr>
          <w:lang w:val="nn-NO"/>
        </w:rPr>
      </w:pPr>
      <w:r w:rsidRPr="00DA4D88">
        <w:rPr>
          <w:lang w:val="nn-NO"/>
        </w:rPr>
        <w:t xml:space="preserve">Elevar som </w:t>
      </w:r>
      <w:r w:rsidR="0015383F" w:rsidRPr="00DA4D88">
        <w:rPr>
          <w:lang w:val="nn-NO"/>
        </w:rPr>
        <w:t>syklar</w:t>
      </w:r>
      <w:r w:rsidRPr="00DA4D88">
        <w:rPr>
          <w:lang w:val="nn-NO"/>
        </w:rPr>
        <w:t xml:space="preserve"> skal ha lys på sykkelen når det er mørkt, bremsene på sykkelen skal være i god stand, og elevane SKAL nytta hjelm.</w:t>
      </w:r>
    </w:p>
    <w:p w14:paraId="6EB54A08" w14:textId="76BC4B3E" w:rsidR="00B235E5" w:rsidRPr="00DA4D88" w:rsidRDefault="001B594A" w:rsidP="00DA4D88">
      <w:pPr>
        <w:pStyle w:val="Listeavsnitt"/>
        <w:numPr>
          <w:ilvl w:val="0"/>
          <w:numId w:val="5"/>
        </w:numPr>
        <w:rPr>
          <w:lang w:val="nn-NO"/>
        </w:rPr>
      </w:pPr>
      <w:r w:rsidRPr="00DA4D88">
        <w:rPr>
          <w:lang w:val="nn-NO"/>
        </w:rPr>
        <w:t>F</w:t>
      </w:r>
      <w:r w:rsidR="00B235E5" w:rsidRPr="00DA4D88">
        <w:rPr>
          <w:lang w:val="nn-NO"/>
        </w:rPr>
        <w:t>AU anbefaler foreldre å setje seg inn i Trygg Trafikk sine anbefalingar for el</w:t>
      </w:r>
      <w:r w:rsidR="009C41B4">
        <w:rPr>
          <w:lang w:val="nn-NO"/>
        </w:rPr>
        <w:t>e</w:t>
      </w:r>
      <w:r w:rsidR="00B235E5" w:rsidRPr="00DA4D88">
        <w:rPr>
          <w:lang w:val="nn-NO"/>
        </w:rPr>
        <w:t>v</w:t>
      </w:r>
      <w:r w:rsidR="009C41B4">
        <w:rPr>
          <w:lang w:val="nn-NO"/>
        </w:rPr>
        <w:t>a</w:t>
      </w:r>
      <w:r w:rsidR="00B235E5" w:rsidRPr="00DA4D88">
        <w:rPr>
          <w:lang w:val="nn-NO"/>
        </w:rPr>
        <w:t>r som syklar</w:t>
      </w:r>
      <w:r w:rsidR="00123C6A" w:rsidRPr="00DA4D88">
        <w:rPr>
          <w:lang w:val="nn-NO"/>
        </w:rPr>
        <w:t>, samt også lover og reglar for sykling (</w:t>
      </w:r>
      <w:hyperlink r:id="rId5" w:history="1">
        <w:r w:rsidR="00123C6A" w:rsidRPr="00DA4D88">
          <w:rPr>
            <w:rStyle w:val="Hyperkobling"/>
            <w:lang w:val="nn-NO"/>
          </w:rPr>
          <w:t>lenke</w:t>
        </w:r>
      </w:hyperlink>
      <w:r w:rsidR="00123C6A" w:rsidRPr="00DA4D88">
        <w:rPr>
          <w:lang w:val="nn-NO"/>
        </w:rPr>
        <w:t xml:space="preserve"> til Trygg Trafikk si oversikt)</w:t>
      </w:r>
      <w:r w:rsidRPr="00DA4D88">
        <w:rPr>
          <w:lang w:val="nn-NO"/>
        </w:rPr>
        <w:t>.</w:t>
      </w:r>
    </w:p>
    <w:p w14:paraId="4B651131" w14:textId="7148FA46" w:rsidR="001B594A" w:rsidRPr="00DA4D88" w:rsidRDefault="001B594A" w:rsidP="00DA4D88">
      <w:pPr>
        <w:pStyle w:val="Listeavsnitt"/>
        <w:numPr>
          <w:ilvl w:val="0"/>
          <w:numId w:val="5"/>
        </w:numPr>
        <w:rPr>
          <w:lang w:val="nn-NO"/>
        </w:rPr>
      </w:pPr>
      <w:r w:rsidRPr="00DA4D88">
        <w:rPr>
          <w:lang w:val="nn-NO"/>
        </w:rPr>
        <w:t xml:space="preserve">Elevar som går og syklar </w:t>
      </w:r>
      <w:r w:rsidR="000A3506" w:rsidRPr="00DA4D88">
        <w:rPr>
          <w:lang w:val="nn-NO"/>
        </w:rPr>
        <w:t>skal</w:t>
      </w:r>
      <w:r w:rsidRPr="00DA4D88">
        <w:rPr>
          <w:lang w:val="nn-NO"/>
        </w:rPr>
        <w:t xml:space="preserve"> velja den tryggaste skulevegen, sjølv om denne ikkje </w:t>
      </w:r>
      <w:r w:rsidR="000A3506" w:rsidRPr="00DA4D88">
        <w:rPr>
          <w:lang w:val="nn-NO"/>
        </w:rPr>
        <w:t>alltid</w:t>
      </w:r>
      <w:r w:rsidRPr="00DA4D88">
        <w:rPr>
          <w:lang w:val="nn-NO"/>
        </w:rPr>
        <w:t xml:space="preserve"> er den kortaste</w:t>
      </w:r>
      <w:r w:rsidR="0065196A" w:rsidRPr="00DA4D88">
        <w:rPr>
          <w:lang w:val="nn-NO"/>
        </w:rPr>
        <w:t>. Undergangar under Fv44 skal nyttast</w:t>
      </w:r>
      <w:r w:rsidRPr="00DA4D88">
        <w:rPr>
          <w:lang w:val="nn-NO"/>
        </w:rPr>
        <w:t>.</w:t>
      </w:r>
    </w:p>
    <w:p w14:paraId="5F63F920" w14:textId="09FA5A3D" w:rsidR="001B594A" w:rsidRPr="00DA4D88" w:rsidRDefault="001B594A" w:rsidP="00DA4D88">
      <w:pPr>
        <w:pStyle w:val="Listeavsnitt"/>
        <w:numPr>
          <w:ilvl w:val="0"/>
          <w:numId w:val="5"/>
        </w:numPr>
        <w:rPr>
          <w:lang w:val="nn-NO"/>
        </w:rPr>
      </w:pPr>
      <w:r w:rsidRPr="00DA4D88">
        <w:rPr>
          <w:lang w:val="nn-NO"/>
        </w:rPr>
        <w:t>Foreldre som køyrer borna sine til skule</w:t>
      </w:r>
      <w:r w:rsidR="001F5122" w:rsidRPr="00DA4D88">
        <w:rPr>
          <w:lang w:val="nn-NO"/>
        </w:rPr>
        <w:t xml:space="preserve"> skal nytta </w:t>
      </w:r>
      <w:r w:rsidR="0015383F" w:rsidRPr="00DA4D88">
        <w:rPr>
          <w:lang w:val="nn-NO"/>
        </w:rPr>
        <w:t>innkøyrsel</w:t>
      </w:r>
      <w:r w:rsidR="001F5122" w:rsidRPr="00DA4D88">
        <w:rPr>
          <w:lang w:val="nn-NO"/>
        </w:rPr>
        <w:t xml:space="preserve"> ved Kåsenhallen, sleppe av borna </w:t>
      </w:r>
      <w:r w:rsidR="00A614C7" w:rsidRPr="00DA4D88">
        <w:rPr>
          <w:lang w:val="nn-NO"/>
        </w:rPr>
        <w:t>langs Kåsenhallen/ballbingen, og køyre ut utkøyrselen ved Tu skule.</w:t>
      </w:r>
      <w:r w:rsidR="004E76D6" w:rsidRPr="00DA4D88">
        <w:rPr>
          <w:lang w:val="nn-NO"/>
        </w:rPr>
        <w:t xml:space="preserve"> Borna skal gå ut av bilen på høgre side.</w:t>
      </w:r>
    </w:p>
    <w:p w14:paraId="466FBDE9" w14:textId="34558829" w:rsidR="001B594A" w:rsidRPr="0015383F" w:rsidRDefault="00593E9F" w:rsidP="00DA4D88">
      <w:pPr>
        <w:pStyle w:val="Listeavsnitt"/>
        <w:numPr>
          <w:ilvl w:val="0"/>
          <w:numId w:val="5"/>
        </w:numPr>
        <w:rPr>
          <w:lang w:val="nn-NO"/>
        </w:rPr>
      </w:pPr>
      <w:r w:rsidRPr="0015383F">
        <w:rPr>
          <w:lang w:val="nn-NO"/>
        </w:rPr>
        <w:t>Besøkande til skulen skal rygge inn på parkeringsplass</w:t>
      </w:r>
      <w:r w:rsidR="001D02FF" w:rsidRPr="0015383F">
        <w:rPr>
          <w:lang w:val="nn-NO"/>
        </w:rPr>
        <w:t>. Biler skal ikkje stå på tomgang på parkeringsplasse</w:t>
      </w:r>
      <w:r w:rsidR="00386574" w:rsidRPr="0015383F">
        <w:rPr>
          <w:lang w:val="nn-NO"/>
        </w:rPr>
        <w:t>n.</w:t>
      </w:r>
    </w:p>
    <w:sectPr w:rsidR="001B594A" w:rsidRPr="00153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414"/>
    <w:multiLevelType w:val="hybridMultilevel"/>
    <w:tmpl w:val="AAAE42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7B28"/>
    <w:multiLevelType w:val="hybridMultilevel"/>
    <w:tmpl w:val="B82CFC8C"/>
    <w:lvl w:ilvl="0" w:tplc="9A681D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A2540"/>
    <w:multiLevelType w:val="hybridMultilevel"/>
    <w:tmpl w:val="A2506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5B47"/>
    <w:multiLevelType w:val="hybridMultilevel"/>
    <w:tmpl w:val="866C7C76"/>
    <w:lvl w:ilvl="0" w:tplc="B75018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33D8A"/>
    <w:multiLevelType w:val="hybridMultilevel"/>
    <w:tmpl w:val="AD18152A"/>
    <w:lvl w:ilvl="0" w:tplc="5F98AB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271222">
    <w:abstractNumId w:val="1"/>
  </w:num>
  <w:num w:numId="2" w16cid:durableId="917592275">
    <w:abstractNumId w:val="3"/>
  </w:num>
  <w:num w:numId="3" w16cid:durableId="609240296">
    <w:abstractNumId w:val="4"/>
  </w:num>
  <w:num w:numId="4" w16cid:durableId="1172990234">
    <w:abstractNumId w:val="2"/>
  </w:num>
  <w:num w:numId="5" w16cid:durableId="97946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E5"/>
    <w:rsid w:val="00027C49"/>
    <w:rsid w:val="000A3506"/>
    <w:rsid w:val="000C0574"/>
    <w:rsid w:val="000D6E5F"/>
    <w:rsid w:val="00123C6A"/>
    <w:rsid w:val="00141716"/>
    <w:rsid w:val="0015383F"/>
    <w:rsid w:val="001B594A"/>
    <w:rsid w:val="001D02FF"/>
    <w:rsid w:val="001F5122"/>
    <w:rsid w:val="0034713B"/>
    <w:rsid w:val="00354AE8"/>
    <w:rsid w:val="00386574"/>
    <w:rsid w:val="0046500F"/>
    <w:rsid w:val="004E76D6"/>
    <w:rsid w:val="005158A8"/>
    <w:rsid w:val="00593E9F"/>
    <w:rsid w:val="0065196A"/>
    <w:rsid w:val="00937136"/>
    <w:rsid w:val="009C41B4"/>
    <w:rsid w:val="00A30114"/>
    <w:rsid w:val="00A614C7"/>
    <w:rsid w:val="00AB0231"/>
    <w:rsid w:val="00B235E5"/>
    <w:rsid w:val="00C17FA8"/>
    <w:rsid w:val="00C52055"/>
    <w:rsid w:val="00D27ADE"/>
    <w:rsid w:val="00DA4D88"/>
    <w:rsid w:val="00E90BB3"/>
    <w:rsid w:val="00F661FC"/>
    <w:rsid w:val="00F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133A"/>
  <w15:chartTrackingRefBased/>
  <w15:docId w15:val="{B3B0C05B-6A74-4B4D-AFF2-4A6F56B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3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3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3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3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3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3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3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3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23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23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235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235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235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235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235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235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23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2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2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23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2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235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235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235E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2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235E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235E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17FA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17FA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C05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yggtrafikk.no/fakta-og-rad/sykkel/lover-og-regler-pa-sykk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a4a235-b6e2-48d5-9195-7fcf05b459b0}" enabled="0" method="" siteId="{3aa4a235-b6e2-48d5-9195-7fcf05b459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Equinor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Risa</dc:creator>
  <cp:keywords/>
  <dc:description/>
  <cp:lastModifiedBy>Vibeke</cp:lastModifiedBy>
  <cp:revision>2</cp:revision>
  <dcterms:created xsi:type="dcterms:W3CDTF">2025-01-19T20:14:00Z</dcterms:created>
  <dcterms:modified xsi:type="dcterms:W3CDTF">2025-01-19T20:14:00Z</dcterms:modified>
</cp:coreProperties>
</file>